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9" w:rsidRPr="003059E3" w:rsidRDefault="000109F2" w:rsidP="000109F2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ATATÜRK İLKOKULU </w:t>
      </w:r>
      <w:r w:rsidR="000D3709" w:rsidRPr="003059E3">
        <w:rPr>
          <w:b/>
          <w:sz w:val="24"/>
          <w:szCs w:val="24"/>
        </w:rPr>
        <w:t>REHBERLİK SERVİSİ</w:t>
      </w:r>
    </w:p>
    <w:p w:rsidR="00AE0DF7" w:rsidRPr="003059E3" w:rsidRDefault="00AE0DF7" w:rsidP="003059E3">
      <w:pPr>
        <w:pStyle w:val="AralkYok"/>
        <w:ind w:firstLine="708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Rehberlik servisimiz, öğrencilerimizin gelişim süreci içerisinde karşılaştıkları güçlükleri problem haline dön</w:t>
      </w:r>
      <w:r w:rsidR="003A69D9" w:rsidRPr="003059E3">
        <w:rPr>
          <w:sz w:val="24"/>
          <w:szCs w:val="24"/>
        </w:rPr>
        <w:t>üşmeden çözmelerine yardımcı ol</w:t>
      </w:r>
      <w:r w:rsidRPr="003059E3">
        <w:rPr>
          <w:sz w:val="24"/>
          <w:szCs w:val="24"/>
        </w:rPr>
        <w:t>ma</w:t>
      </w:r>
      <w:r w:rsidR="007504AA" w:rsidRPr="003059E3">
        <w:rPr>
          <w:sz w:val="24"/>
          <w:szCs w:val="24"/>
        </w:rPr>
        <w:t>yı ve</w:t>
      </w:r>
      <w:r w:rsidRPr="003059E3">
        <w:rPr>
          <w:sz w:val="24"/>
          <w:szCs w:val="24"/>
        </w:rPr>
        <w:t xml:space="preserve"> kendini tanıyan, uyum ve iletişim becerisine sahip, çevresine duyarlı, mutlu, sağlıklı, yaratıcı bireyler </w:t>
      </w:r>
      <w:r w:rsidR="00533A04" w:rsidRPr="003059E3">
        <w:rPr>
          <w:sz w:val="24"/>
          <w:szCs w:val="24"/>
        </w:rPr>
        <w:t>olarak yetişmelerine</w:t>
      </w:r>
      <w:r w:rsidRPr="003059E3">
        <w:rPr>
          <w:sz w:val="24"/>
          <w:szCs w:val="24"/>
        </w:rPr>
        <w:t xml:space="preserve"> katkıda bulunmayı amaçlamaktadır.</w:t>
      </w:r>
    </w:p>
    <w:p w:rsidR="007504AA" w:rsidRPr="003059E3" w:rsidRDefault="007504AA" w:rsidP="003059E3">
      <w:pPr>
        <w:pStyle w:val="AralkYok"/>
        <w:ind w:firstLine="708"/>
        <w:jc w:val="both"/>
        <w:rPr>
          <w:sz w:val="24"/>
          <w:szCs w:val="24"/>
        </w:rPr>
      </w:pPr>
      <w:r w:rsidRPr="003059E3">
        <w:rPr>
          <w:sz w:val="24"/>
          <w:szCs w:val="24"/>
        </w:rPr>
        <w:t xml:space="preserve">Okul rehber öğretmeni olarak bizler, okul içerisinde idare ve öğretmenlerimizle sıkı bir işbirliği içerisinde çalışmaktayız. Öğrenci ile doğrudan ve </w:t>
      </w:r>
      <w:r w:rsidR="000D3709" w:rsidRPr="003059E3">
        <w:rPr>
          <w:sz w:val="24"/>
          <w:szCs w:val="24"/>
        </w:rPr>
        <w:t>sürekli</w:t>
      </w:r>
      <w:r w:rsidRPr="003059E3">
        <w:rPr>
          <w:sz w:val="24"/>
          <w:szCs w:val="24"/>
        </w:rPr>
        <w:t xml:space="preserve"> iletişim halinde bulunan öğretmenlerimiz, rehberlik servisi ile paylaşmak üzere özel ihtiyaçları tespit ederler. Rehberlik servisimiz de bu ihtiyaçlar doğrultusunda bireysel veya grup görüşmeleri düzenler.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Rehberlik servisimiz, öğrencilerin eğitsel, mesleki ve psikolojik gelişimlerini takip eder, b</w:t>
      </w:r>
      <w:r w:rsidR="007504AA" w:rsidRPr="003059E3">
        <w:rPr>
          <w:sz w:val="24"/>
          <w:szCs w:val="24"/>
        </w:rPr>
        <w:t xml:space="preserve">u süreçte </w:t>
      </w:r>
      <w:r w:rsidRPr="003059E3">
        <w:rPr>
          <w:sz w:val="24"/>
          <w:szCs w:val="24"/>
        </w:rPr>
        <w:t>velilerimizle işbirliği içerisinde gerekli yönlendirmeleri yapar.</w:t>
      </w:r>
    </w:p>
    <w:p w:rsidR="00C606CD" w:rsidRDefault="00C606CD" w:rsidP="003059E3">
      <w:pPr>
        <w:pStyle w:val="AralkYok"/>
        <w:jc w:val="both"/>
        <w:rPr>
          <w:sz w:val="24"/>
          <w:szCs w:val="24"/>
        </w:rPr>
      </w:pPr>
    </w:p>
    <w:p w:rsidR="003059E3" w:rsidRPr="003059E3" w:rsidRDefault="003059E3" w:rsidP="003059E3">
      <w:pPr>
        <w:pStyle w:val="AralkYok"/>
        <w:jc w:val="both"/>
        <w:rPr>
          <w:sz w:val="24"/>
          <w:szCs w:val="24"/>
        </w:rPr>
        <w:sectPr w:rsidR="003059E3" w:rsidRPr="003059E3" w:rsidSect="00150D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3A04" w:rsidRPr="003059E3" w:rsidRDefault="00533A04" w:rsidP="003059E3">
      <w:pPr>
        <w:pStyle w:val="AralkYok"/>
        <w:jc w:val="both"/>
        <w:rPr>
          <w:b/>
          <w:sz w:val="24"/>
          <w:szCs w:val="24"/>
        </w:rPr>
      </w:pPr>
      <w:r w:rsidRPr="003059E3">
        <w:rPr>
          <w:b/>
          <w:sz w:val="24"/>
          <w:szCs w:val="24"/>
        </w:rPr>
        <w:lastRenderedPageBreak/>
        <w:t xml:space="preserve">Rehberlik servisinde hangi </w:t>
      </w:r>
      <w:r w:rsidR="007504AA" w:rsidRPr="003059E3">
        <w:rPr>
          <w:b/>
          <w:sz w:val="24"/>
          <w:szCs w:val="24"/>
        </w:rPr>
        <w:t xml:space="preserve">konularda </w:t>
      </w:r>
      <w:r w:rsidR="00C606CD" w:rsidRPr="003059E3">
        <w:rPr>
          <w:b/>
          <w:sz w:val="24"/>
          <w:szCs w:val="24"/>
        </w:rPr>
        <w:t>çalışmalar yapılmaktadır</w:t>
      </w:r>
      <w:r w:rsidRPr="003059E3">
        <w:rPr>
          <w:b/>
          <w:sz w:val="24"/>
          <w:szCs w:val="24"/>
        </w:rPr>
        <w:t>?</w:t>
      </w:r>
    </w:p>
    <w:p w:rsidR="00C606CD" w:rsidRPr="003059E3" w:rsidRDefault="00C606CD" w:rsidP="003059E3">
      <w:pPr>
        <w:pStyle w:val="AralkYok"/>
        <w:jc w:val="both"/>
        <w:rPr>
          <w:b/>
          <w:sz w:val="24"/>
          <w:szCs w:val="24"/>
        </w:rPr>
        <w:sectPr w:rsidR="00C606CD" w:rsidRPr="003059E3" w:rsidSect="00C606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06CD" w:rsidRPr="003059E3" w:rsidRDefault="00C606CD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lastRenderedPageBreak/>
        <w:t>Rehberlik servisimiz;</w:t>
      </w:r>
    </w:p>
    <w:p w:rsidR="00C606CD" w:rsidRPr="003059E3" w:rsidRDefault="00C606CD" w:rsidP="003059E3">
      <w:pPr>
        <w:pStyle w:val="AralkYok"/>
        <w:jc w:val="both"/>
        <w:rPr>
          <w:sz w:val="24"/>
          <w:szCs w:val="24"/>
        </w:rPr>
        <w:sectPr w:rsidR="00C606CD" w:rsidRPr="003059E3" w:rsidSect="00C606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lastRenderedPageBreak/>
        <w:t>Arkadaş ilişkileri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Ders başarısı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Aile ile olan ilişkiler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 xml:space="preserve">Kendini </w:t>
      </w:r>
      <w:r w:rsidR="003A2B7C" w:rsidRPr="003059E3">
        <w:rPr>
          <w:sz w:val="24"/>
          <w:szCs w:val="24"/>
        </w:rPr>
        <w:t>tanıma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Kendini rahat ifade edebilme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Sınav kaygısı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lastRenderedPageBreak/>
        <w:t>Okul korkusu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Stres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Öfke kontrolü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Ders çalışma yöntemleri</w:t>
      </w:r>
    </w:p>
    <w:p w:rsidR="00533A04" w:rsidRPr="003059E3" w:rsidRDefault="00533A04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Karar verme becerileri</w:t>
      </w:r>
    </w:p>
    <w:p w:rsidR="00C606CD" w:rsidRPr="003059E3" w:rsidRDefault="00C606CD" w:rsidP="003059E3">
      <w:pPr>
        <w:pStyle w:val="AralkYok"/>
        <w:jc w:val="both"/>
        <w:rPr>
          <w:sz w:val="24"/>
          <w:szCs w:val="24"/>
        </w:rPr>
        <w:sectPr w:rsidR="00C606CD" w:rsidRPr="003059E3" w:rsidSect="00C606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33A04" w:rsidRDefault="00C606CD" w:rsidP="003059E3">
      <w:pPr>
        <w:pStyle w:val="AralkYok"/>
        <w:jc w:val="both"/>
        <w:rPr>
          <w:sz w:val="24"/>
          <w:szCs w:val="24"/>
        </w:rPr>
      </w:pPr>
      <w:proofErr w:type="gramStart"/>
      <w:r w:rsidRPr="003059E3">
        <w:rPr>
          <w:sz w:val="24"/>
          <w:szCs w:val="24"/>
        </w:rPr>
        <w:lastRenderedPageBreak/>
        <w:t>v</w:t>
      </w:r>
      <w:r w:rsidR="00533A04" w:rsidRPr="003059E3">
        <w:rPr>
          <w:sz w:val="24"/>
          <w:szCs w:val="24"/>
        </w:rPr>
        <w:t>e</w:t>
      </w:r>
      <w:proofErr w:type="gramEnd"/>
      <w:r w:rsidR="00533A04" w:rsidRPr="003059E3">
        <w:rPr>
          <w:sz w:val="24"/>
          <w:szCs w:val="24"/>
        </w:rPr>
        <w:t xml:space="preserve"> diğer psikolojik, eğitsel veya mesleki konularda </w:t>
      </w:r>
      <w:r w:rsidRPr="003059E3">
        <w:rPr>
          <w:sz w:val="24"/>
          <w:szCs w:val="24"/>
        </w:rPr>
        <w:t>çalışmalar yapmaktadır</w:t>
      </w:r>
      <w:r w:rsidR="00533A04" w:rsidRPr="003059E3">
        <w:rPr>
          <w:sz w:val="24"/>
          <w:szCs w:val="24"/>
        </w:rPr>
        <w:t>.</w:t>
      </w:r>
    </w:p>
    <w:p w:rsidR="003059E3" w:rsidRPr="003059E3" w:rsidRDefault="003059E3" w:rsidP="003059E3">
      <w:pPr>
        <w:pStyle w:val="AralkYok"/>
        <w:jc w:val="both"/>
        <w:rPr>
          <w:sz w:val="24"/>
          <w:szCs w:val="24"/>
        </w:rPr>
      </w:pPr>
    </w:p>
    <w:p w:rsidR="003A2B7C" w:rsidRPr="003059E3" w:rsidRDefault="003A2B7C" w:rsidP="003059E3">
      <w:pPr>
        <w:pStyle w:val="AralkYok"/>
        <w:jc w:val="both"/>
        <w:rPr>
          <w:b/>
          <w:sz w:val="24"/>
          <w:szCs w:val="24"/>
        </w:rPr>
      </w:pPr>
      <w:r w:rsidRPr="003059E3">
        <w:rPr>
          <w:b/>
          <w:sz w:val="24"/>
          <w:szCs w:val="24"/>
        </w:rPr>
        <w:t>Öğrencilerimize yönelik çalışmalar</w:t>
      </w:r>
    </w:p>
    <w:p w:rsidR="00065826" w:rsidRPr="003059E3" w:rsidRDefault="00065826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Öğrencilerimize kişisel, eğitsel ve mesleki konularda bilgi vermek, sorunlarının çözümünde destek sağlamak amacıyla;</w:t>
      </w:r>
    </w:p>
    <w:p w:rsidR="001B36E0" w:rsidRPr="003059E3" w:rsidRDefault="00065826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Bireysel görüşmeler,</w:t>
      </w:r>
    </w:p>
    <w:p w:rsidR="00065826" w:rsidRPr="003059E3" w:rsidRDefault="00065826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Grupla görüşmeler,</w:t>
      </w:r>
    </w:p>
    <w:p w:rsidR="00065826" w:rsidRPr="003059E3" w:rsidRDefault="00065826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Sınıf rehberlik etkinlikleri,</w:t>
      </w:r>
    </w:p>
    <w:p w:rsidR="00CB04A9" w:rsidRDefault="00065826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Seminer çalışmaları yapılmaktadır.</w:t>
      </w:r>
    </w:p>
    <w:p w:rsidR="003059E3" w:rsidRPr="003059E3" w:rsidRDefault="003059E3" w:rsidP="003059E3">
      <w:pPr>
        <w:pStyle w:val="AralkYok"/>
        <w:jc w:val="both"/>
        <w:rPr>
          <w:sz w:val="24"/>
          <w:szCs w:val="24"/>
        </w:rPr>
      </w:pPr>
    </w:p>
    <w:p w:rsidR="00065826" w:rsidRPr="003059E3" w:rsidRDefault="00065826" w:rsidP="003059E3">
      <w:pPr>
        <w:pStyle w:val="AralkYok"/>
        <w:jc w:val="both"/>
        <w:rPr>
          <w:b/>
          <w:sz w:val="24"/>
          <w:szCs w:val="24"/>
        </w:rPr>
      </w:pPr>
      <w:r w:rsidRPr="003059E3">
        <w:rPr>
          <w:b/>
          <w:sz w:val="24"/>
          <w:szCs w:val="24"/>
        </w:rPr>
        <w:t>Velilerimize yönelik çalışmalar</w:t>
      </w:r>
    </w:p>
    <w:p w:rsidR="00C606CD" w:rsidRPr="003059E3" w:rsidRDefault="00CB04A9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Velilerimize çocuklarıyla ilgili karşılaştıkları sor</w:t>
      </w:r>
      <w:r w:rsidR="00552C31" w:rsidRPr="003059E3">
        <w:rPr>
          <w:sz w:val="24"/>
          <w:szCs w:val="24"/>
        </w:rPr>
        <w:t xml:space="preserve">unların çözümünde destek </w:t>
      </w:r>
      <w:r w:rsidR="00BD1061" w:rsidRPr="003059E3">
        <w:rPr>
          <w:sz w:val="24"/>
          <w:szCs w:val="24"/>
        </w:rPr>
        <w:t xml:space="preserve">olmak </w:t>
      </w:r>
      <w:r w:rsidR="00552C31" w:rsidRPr="003059E3">
        <w:rPr>
          <w:sz w:val="24"/>
          <w:szCs w:val="24"/>
        </w:rPr>
        <w:t>ve kişisel, eğitsel ve mesleki konularda bilgi vermek amacıyla</w:t>
      </w:r>
      <w:r w:rsidR="00C606CD" w:rsidRPr="003059E3">
        <w:rPr>
          <w:sz w:val="24"/>
          <w:szCs w:val="24"/>
        </w:rPr>
        <w:t xml:space="preserve">; </w:t>
      </w:r>
    </w:p>
    <w:p w:rsidR="00C606CD" w:rsidRPr="003059E3" w:rsidRDefault="00C606CD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Bireysel görüşmeler,</w:t>
      </w:r>
    </w:p>
    <w:p w:rsidR="00C606CD" w:rsidRPr="003059E3" w:rsidRDefault="00C606CD" w:rsidP="003059E3">
      <w:pPr>
        <w:pStyle w:val="AralkYok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Toplantılar,</w:t>
      </w:r>
    </w:p>
    <w:p w:rsidR="003A69D9" w:rsidRDefault="00C606CD" w:rsidP="003059E3">
      <w:pPr>
        <w:pStyle w:val="AralkYok"/>
        <w:jc w:val="both"/>
        <w:rPr>
          <w:sz w:val="24"/>
          <w:szCs w:val="24"/>
        </w:rPr>
      </w:pPr>
      <w:proofErr w:type="gramStart"/>
      <w:r w:rsidRPr="003059E3">
        <w:rPr>
          <w:sz w:val="24"/>
          <w:szCs w:val="24"/>
        </w:rPr>
        <w:t>ve</w:t>
      </w:r>
      <w:proofErr w:type="gramEnd"/>
      <w:r w:rsidRPr="003059E3">
        <w:rPr>
          <w:sz w:val="24"/>
          <w:szCs w:val="24"/>
        </w:rPr>
        <w:t xml:space="preserve"> seminer çalışmaları yapılmaktadır</w:t>
      </w:r>
      <w:r w:rsidR="003A69D9" w:rsidRPr="003059E3">
        <w:rPr>
          <w:sz w:val="24"/>
          <w:szCs w:val="24"/>
        </w:rPr>
        <w:t>.</w:t>
      </w:r>
    </w:p>
    <w:p w:rsidR="003059E3" w:rsidRPr="003059E3" w:rsidRDefault="003059E3" w:rsidP="003059E3">
      <w:pPr>
        <w:pStyle w:val="AralkYok"/>
        <w:jc w:val="both"/>
        <w:rPr>
          <w:sz w:val="24"/>
          <w:szCs w:val="24"/>
        </w:rPr>
      </w:pPr>
    </w:p>
    <w:p w:rsidR="001E51F8" w:rsidRPr="003059E3" w:rsidRDefault="001E51F8" w:rsidP="003059E3">
      <w:pPr>
        <w:pStyle w:val="AralkYok"/>
        <w:jc w:val="both"/>
        <w:rPr>
          <w:b/>
          <w:sz w:val="24"/>
          <w:szCs w:val="24"/>
        </w:rPr>
      </w:pPr>
      <w:r w:rsidRPr="003059E3">
        <w:rPr>
          <w:b/>
          <w:sz w:val="24"/>
          <w:szCs w:val="24"/>
        </w:rPr>
        <w:t>Rehberlik servisine başvuru</w:t>
      </w:r>
    </w:p>
    <w:p w:rsidR="001E51F8" w:rsidRPr="003059E3" w:rsidRDefault="001E51F8" w:rsidP="004F7154">
      <w:pPr>
        <w:pStyle w:val="AralkYok"/>
        <w:ind w:firstLine="708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Rehberlik servisi, yıl boyunca öğrencilerin, velilerin ve öğretmenlerin kolaylıkla başvurabilecekleri bir birimdir. Servisten yararlanmanın herhangi bir prosedürü yoktur. Servisten randevu almak, hizmetin daha etkin ve planlı yapılmasını sağlamak içindir.</w:t>
      </w:r>
    </w:p>
    <w:p w:rsidR="001E51F8" w:rsidRPr="003059E3" w:rsidRDefault="001E51F8" w:rsidP="004F7154">
      <w:pPr>
        <w:pStyle w:val="AralkYok"/>
        <w:ind w:firstLine="708"/>
        <w:jc w:val="both"/>
        <w:rPr>
          <w:sz w:val="24"/>
          <w:szCs w:val="24"/>
        </w:rPr>
      </w:pPr>
      <w:r w:rsidRPr="003059E3">
        <w:rPr>
          <w:sz w:val="24"/>
          <w:szCs w:val="24"/>
        </w:rPr>
        <w:t xml:space="preserve">Velilerimizin, çocuklarıyla ilgili konularda rehberlik servisi ile işbirliği yapmaları, çocuklarımızın gelişimi açısından çok önemlidir. </w:t>
      </w:r>
    </w:p>
    <w:p w:rsidR="001E51F8" w:rsidRPr="003059E3" w:rsidRDefault="001E51F8" w:rsidP="004F7154">
      <w:pPr>
        <w:pStyle w:val="AralkYok"/>
        <w:ind w:firstLine="708"/>
        <w:jc w:val="both"/>
        <w:rPr>
          <w:sz w:val="24"/>
          <w:szCs w:val="24"/>
        </w:rPr>
      </w:pPr>
      <w:r w:rsidRPr="003059E3">
        <w:rPr>
          <w:sz w:val="24"/>
          <w:szCs w:val="24"/>
        </w:rPr>
        <w:t>Görüşmelerimiz hafta içi okul saatlerinde yapılmaktadır. Rehberlik servisi randevuları doğrudan rehberlik servisine gelinerek ya da sınıf öğretmenlerimiz aracılığıyla alınabilir.</w:t>
      </w:r>
    </w:p>
    <w:sectPr w:rsidR="001E51F8" w:rsidRPr="003059E3" w:rsidSect="00C606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05A"/>
    <w:multiLevelType w:val="hybridMultilevel"/>
    <w:tmpl w:val="D6844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0DF7"/>
    <w:rsid w:val="000109F2"/>
    <w:rsid w:val="00065826"/>
    <w:rsid w:val="000A4D2E"/>
    <w:rsid w:val="000D3709"/>
    <w:rsid w:val="000D746E"/>
    <w:rsid w:val="00150DC9"/>
    <w:rsid w:val="001B36E0"/>
    <w:rsid w:val="001E51F8"/>
    <w:rsid w:val="00203552"/>
    <w:rsid w:val="002266BC"/>
    <w:rsid w:val="003059E3"/>
    <w:rsid w:val="003A2B7C"/>
    <w:rsid w:val="003A69D9"/>
    <w:rsid w:val="004F7154"/>
    <w:rsid w:val="00533A04"/>
    <w:rsid w:val="00552C31"/>
    <w:rsid w:val="0057564D"/>
    <w:rsid w:val="006F1AB9"/>
    <w:rsid w:val="007504AA"/>
    <w:rsid w:val="008847F4"/>
    <w:rsid w:val="009F364F"/>
    <w:rsid w:val="00AE0DF7"/>
    <w:rsid w:val="00BD1061"/>
    <w:rsid w:val="00C606CD"/>
    <w:rsid w:val="00CB04A9"/>
    <w:rsid w:val="00D37EE8"/>
    <w:rsid w:val="00FA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6CD"/>
    <w:pPr>
      <w:ind w:left="720"/>
      <w:contextualSpacing/>
    </w:pPr>
  </w:style>
  <w:style w:type="paragraph" w:styleId="AralkYok">
    <w:name w:val="No Spacing"/>
    <w:uiPriority w:val="1"/>
    <w:qFormat/>
    <w:rsid w:val="003059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C560-4EF8-4CF3-82DE-7473ACCD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2018-11-02T12:09:00Z</dcterms:created>
  <dcterms:modified xsi:type="dcterms:W3CDTF">2019-12-31T11:42:00Z</dcterms:modified>
</cp:coreProperties>
</file>